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4B" w:rsidRDefault="006B594C" w:rsidP="00F53F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2581275</wp:posOffset>
                </wp:positionV>
                <wp:extent cx="2686050" cy="3714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1.25pt;margin-top:203.25pt;width:211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fT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"/>
            </w:pict>
          </mc:Fallback>
        </mc:AlternateContent>
      </w:r>
      <w:r w:rsidR="00F53F66">
        <w:rPr>
          <w:noProof/>
        </w:rPr>
        <w:drawing>
          <wp:inline distT="0" distB="0" distL="0" distR="0">
            <wp:extent cx="4324350" cy="2962275"/>
            <wp:effectExtent l="19050" t="19050" r="19050" b="28575"/>
            <wp:docPr id="1" name="Picture 0" descr="History Repe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 Repeat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962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F66" w:rsidRPr="0074720A" w:rsidRDefault="005F4C41" w:rsidP="00F53F66">
      <w:pPr>
        <w:jc w:val="center"/>
        <w:rPr>
          <w:b/>
          <w:sz w:val="28"/>
          <w:szCs w:val="28"/>
        </w:rPr>
      </w:pPr>
      <w:r w:rsidRPr="0074720A">
        <w:rPr>
          <w:b/>
          <w:sz w:val="28"/>
          <w:szCs w:val="28"/>
        </w:rPr>
        <w:t>World History Syllabus</w:t>
      </w:r>
    </w:p>
    <w:p w:rsidR="005F4C41" w:rsidRPr="0074720A" w:rsidRDefault="005F4C41" w:rsidP="00F53F66">
      <w:pPr>
        <w:jc w:val="center"/>
        <w:rPr>
          <w:b/>
          <w:sz w:val="28"/>
          <w:szCs w:val="28"/>
        </w:rPr>
      </w:pPr>
      <w:r w:rsidRPr="0074720A">
        <w:rPr>
          <w:b/>
          <w:sz w:val="28"/>
          <w:szCs w:val="28"/>
        </w:rPr>
        <w:t>Aynor Middle School-Grade 7</w:t>
      </w:r>
      <w:r w:rsidR="004A4C92">
        <w:rPr>
          <w:b/>
          <w:sz w:val="28"/>
          <w:szCs w:val="28"/>
        </w:rPr>
        <w:t xml:space="preserve">    2015-2016</w:t>
      </w:r>
    </w:p>
    <w:p w:rsidR="005F4C41" w:rsidRPr="0074720A" w:rsidRDefault="006B594C" w:rsidP="00F53F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David Dudley</w:t>
      </w:r>
    </w:p>
    <w:p w:rsidR="005F4C41" w:rsidRDefault="005F4C41" w:rsidP="00F53F66">
      <w:pPr>
        <w:jc w:val="center"/>
      </w:pPr>
      <w:r w:rsidRPr="0074720A">
        <w:rPr>
          <w:b/>
        </w:rPr>
        <w:t>Email Address</w:t>
      </w:r>
      <w:r>
        <w:t xml:space="preserve">:  </w:t>
      </w:r>
      <w:hyperlink r:id="rId7" w:history="1">
        <w:r w:rsidR="006B594C" w:rsidRPr="00135CED">
          <w:rPr>
            <w:rStyle w:val="Hyperlink"/>
          </w:rPr>
          <w:t>ddudley@horrycountyschools.net</w:t>
        </w:r>
      </w:hyperlink>
    </w:p>
    <w:p w:rsidR="00E24C63" w:rsidRDefault="004A4C92" w:rsidP="00E24C63">
      <w:pPr>
        <w:jc w:val="center"/>
      </w:pPr>
      <w:bookmarkStart w:id="0" w:name="_GoBack"/>
      <w:bookmarkEnd w:id="0"/>
      <w:r>
        <w:t xml:space="preserve">Website Address:  </w:t>
      </w:r>
      <w:hyperlink r:id="rId8" w:history="1">
        <w:r w:rsidR="00E24C63" w:rsidRPr="00E725C4">
          <w:rPr>
            <w:rStyle w:val="Hyperlink"/>
          </w:rPr>
          <w:t>http://amsworldhistory7.weebly.com</w:t>
        </w:r>
      </w:hyperlink>
    </w:p>
    <w:p w:rsidR="005F4C41" w:rsidRPr="0074720A" w:rsidRDefault="005F4C41" w:rsidP="005F4C41">
      <w:pPr>
        <w:rPr>
          <w:b/>
          <w:u w:val="single"/>
        </w:rPr>
      </w:pPr>
      <w:r w:rsidRPr="0074720A">
        <w:rPr>
          <w:b/>
          <w:u w:val="single"/>
        </w:rPr>
        <w:t>Materials needed:</w:t>
      </w:r>
    </w:p>
    <w:p w:rsidR="005F4C41" w:rsidRDefault="005F4C41" w:rsidP="005F4C41">
      <w:pPr>
        <w:pStyle w:val="ListParagraph"/>
        <w:numPr>
          <w:ilvl w:val="0"/>
          <w:numId w:val="1"/>
        </w:numPr>
      </w:pPr>
      <w:r>
        <w:t>Students need a 3-ring binder in order to keep notes and other material.</w:t>
      </w:r>
    </w:p>
    <w:p w:rsidR="005F4C41" w:rsidRDefault="006132FD" w:rsidP="005F4C41">
      <w:pPr>
        <w:pStyle w:val="ListParagraph"/>
        <w:numPr>
          <w:ilvl w:val="0"/>
          <w:numId w:val="1"/>
        </w:numPr>
      </w:pPr>
      <w:r>
        <w:t>Paper</w:t>
      </w:r>
    </w:p>
    <w:p w:rsidR="005F4C41" w:rsidRDefault="005F4C41" w:rsidP="005F4C41">
      <w:pPr>
        <w:pStyle w:val="ListParagraph"/>
        <w:numPr>
          <w:ilvl w:val="0"/>
          <w:numId w:val="1"/>
        </w:numPr>
      </w:pPr>
      <w:r>
        <w:t>Pencils</w:t>
      </w:r>
    </w:p>
    <w:p w:rsidR="00D40288" w:rsidRDefault="00D40288" w:rsidP="005F4C41">
      <w:pPr>
        <w:pStyle w:val="ListParagraph"/>
        <w:numPr>
          <w:ilvl w:val="0"/>
          <w:numId w:val="1"/>
        </w:numPr>
      </w:pPr>
      <w:r>
        <w:t xml:space="preserve">Ear buds </w:t>
      </w:r>
    </w:p>
    <w:p w:rsidR="004A4C92" w:rsidRDefault="004A4C92" w:rsidP="005F4C41">
      <w:pPr>
        <w:pStyle w:val="ListParagraph"/>
        <w:numPr>
          <w:ilvl w:val="0"/>
          <w:numId w:val="1"/>
        </w:numPr>
      </w:pPr>
      <w:r>
        <w:t>School issued iPad</w:t>
      </w:r>
    </w:p>
    <w:p w:rsidR="004A4C92" w:rsidRDefault="004A4C92" w:rsidP="004A4C92">
      <w:pPr>
        <w:pStyle w:val="ListParagraph"/>
      </w:pPr>
    </w:p>
    <w:p w:rsidR="005F4C41" w:rsidRPr="0074720A" w:rsidRDefault="005F4C41" w:rsidP="005F4C41">
      <w:pPr>
        <w:rPr>
          <w:b/>
          <w:u w:val="single"/>
        </w:rPr>
      </w:pPr>
      <w:r w:rsidRPr="0074720A">
        <w:rPr>
          <w:b/>
          <w:u w:val="single"/>
        </w:rPr>
        <w:t xml:space="preserve">Course </w:t>
      </w:r>
      <w:r w:rsidR="00EB2568">
        <w:rPr>
          <w:b/>
          <w:u w:val="single"/>
        </w:rPr>
        <w:t xml:space="preserve">objective </w:t>
      </w:r>
      <w:r w:rsidRPr="0074720A">
        <w:rPr>
          <w:b/>
          <w:u w:val="single"/>
        </w:rPr>
        <w:t>/Standards:</w:t>
      </w:r>
    </w:p>
    <w:p w:rsidR="005F4C41" w:rsidRDefault="005F4C41" w:rsidP="005F4C41">
      <w:r>
        <w:t>The 7</w:t>
      </w:r>
      <w:r w:rsidRPr="005F4C41">
        <w:rPr>
          <w:vertAlign w:val="superscript"/>
        </w:rPr>
        <w:t>th</w:t>
      </w:r>
      <w:r>
        <w:t xml:space="preserve"> grade Social Studies curriculum takes students from the time of early exploration to the present.  (Last year, the 6</w:t>
      </w:r>
      <w:r w:rsidRPr="005F4C41">
        <w:rPr>
          <w:vertAlign w:val="superscript"/>
        </w:rPr>
        <w:t>th</w:t>
      </w:r>
      <w:r>
        <w:t xml:space="preserve"> grade curriculum began with at study of ancient history and stopped with the afte</w:t>
      </w:r>
      <w:r w:rsidR="00425F38">
        <w:t>r</w:t>
      </w:r>
      <w:r>
        <w:t xml:space="preserve"> of exploration, around the 1500s-1600s.)  There are 6 standards, or topics that are addressed throughout the year.  </w:t>
      </w:r>
      <w:r w:rsidR="00425F38">
        <w:t>They are: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t xml:space="preserve">7-1:  European Exploration &amp; Expansion-This unit examines why </w:t>
      </w:r>
      <w:r w:rsidR="00542D07">
        <w:t>Europeans</w:t>
      </w:r>
      <w:r>
        <w:t xml:space="preserve"> decided to explore and expand far beyond their borders and when and where this took place.  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t>7-2:  Limited and Unlimited Government in Europe-This unit discussed the move from governments with absolute power to the beginning of a limited type of government instituting the idea of self-rule and constitutions.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t>7-3:  The Age</w:t>
      </w:r>
      <w:r w:rsidR="00EB2568">
        <w:t xml:space="preserve"> of Independence Movements and I</w:t>
      </w:r>
      <w:r>
        <w:t xml:space="preserve">mperialism-Includes industrial and political </w:t>
      </w:r>
      <w:r w:rsidR="0015114F">
        <w:t>revolutions</w:t>
      </w:r>
      <w:r>
        <w:t xml:space="preserve"> that occurred as early as the 1500s and changed the world dramatically.</w:t>
      </w:r>
    </w:p>
    <w:p w:rsidR="00425F38" w:rsidRDefault="00425F38" w:rsidP="00425F38">
      <w:pPr>
        <w:pStyle w:val="ListParagraph"/>
        <w:numPr>
          <w:ilvl w:val="0"/>
          <w:numId w:val="3"/>
        </w:numPr>
      </w:pPr>
      <w:r>
        <w:lastRenderedPageBreak/>
        <w:t xml:space="preserve">7-4:  World Conflicts-This unit goes further into effects of imperialism and </w:t>
      </w:r>
      <w:r w:rsidR="0015114F">
        <w:t xml:space="preserve">deals with major economic and political upheavals such as World War I, the Great Depression and World War II.  </w:t>
      </w:r>
    </w:p>
    <w:p w:rsidR="0015114F" w:rsidRDefault="0015114F" w:rsidP="00425F38">
      <w:pPr>
        <w:pStyle w:val="ListParagraph"/>
        <w:numPr>
          <w:ilvl w:val="0"/>
          <w:numId w:val="3"/>
        </w:numPr>
      </w:pPr>
      <w:r>
        <w:t>7-5:  International Developments during the Cold War Era-This unit discusses how the Cold War affected the world politically, socially, and economically.</w:t>
      </w:r>
    </w:p>
    <w:p w:rsidR="0015114F" w:rsidRDefault="0015114F" w:rsidP="00425F38">
      <w:pPr>
        <w:pStyle w:val="ListParagraph"/>
        <w:numPr>
          <w:ilvl w:val="0"/>
          <w:numId w:val="3"/>
        </w:numPr>
      </w:pPr>
      <w:r>
        <w:t>7-6:  Major Changes and Challenges of the 20</w:t>
      </w:r>
      <w:r w:rsidRPr="0015114F">
        <w:rPr>
          <w:vertAlign w:val="superscript"/>
        </w:rPr>
        <w:t>th</w:t>
      </w:r>
      <w:r>
        <w:t xml:space="preserve"> Century and Beyond-This unit examines the political, economic, geographic, cultural, scientific, and technological advanceme</w:t>
      </w:r>
      <w:r w:rsidR="00AB49B8">
        <w:t>nts that h</w:t>
      </w:r>
      <w:r>
        <w:t>ave taken place throughout the world during the past 100 years.</w:t>
      </w:r>
      <w:r w:rsidR="00EB2568">
        <w:t xml:space="preserve">  </w:t>
      </w:r>
    </w:p>
    <w:p w:rsidR="00EB2568" w:rsidRDefault="00EB2568" w:rsidP="00EB2568">
      <w:pPr>
        <w:pStyle w:val="ListParagraph"/>
        <w:rPr>
          <w:b/>
        </w:rPr>
      </w:pPr>
      <w:r w:rsidRPr="00EB2568">
        <w:rPr>
          <w:b/>
        </w:rPr>
        <w:t>Course standards may be accessed though the following website:</w:t>
      </w:r>
    </w:p>
    <w:p w:rsidR="00CD7578" w:rsidRPr="00EB2568" w:rsidRDefault="006B594C" w:rsidP="00EB2568">
      <w:pPr>
        <w:pStyle w:val="ListParagraph"/>
        <w:rPr>
          <w:b/>
        </w:rPr>
      </w:pPr>
      <w:hyperlink r:id="rId9" w:tgtFrame="_blank" w:history="1">
        <w:r w:rsidR="00CD7578">
          <w:rPr>
            <w:rStyle w:val="Hyperlink"/>
            <w:rFonts w:ascii="Tahoma" w:eastAsia="Times New Roman" w:hAnsi="Tahoma" w:cs="Tahoma"/>
            <w:sz w:val="20"/>
            <w:szCs w:val="20"/>
          </w:rPr>
          <w:t>https://ed.sc.gov/agency/se/Instructional-Practices-and-Evaluations/documents/FINALAPPROVEDSSStandardsAugust182011.pdf</w:t>
        </w:r>
      </w:hyperlink>
    </w:p>
    <w:p w:rsidR="00AB49B8" w:rsidRDefault="00AB49B8" w:rsidP="00D569DA">
      <w:pPr>
        <w:spacing w:line="240" w:lineRule="auto"/>
        <w:rPr>
          <w:b/>
          <w:u w:val="single"/>
        </w:rPr>
      </w:pPr>
      <w:r>
        <w:rPr>
          <w:b/>
          <w:u w:val="single"/>
        </w:rPr>
        <w:t>Grades/Assessments</w:t>
      </w:r>
    </w:p>
    <w:p w:rsidR="00AB49B8" w:rsidRDefault="00AB49B8" w:rsidP="00D569DA">
      <w:pPr>
        <w:spacing w:line="240" w:lineRule="auto"/>
      </w:pPr>
      <w:r w:rsidRPr="00AB49B8">
        <w:t xml:space="preserve">The students will be graded </w:t>
      </w:r>
      <w:r w:rsidR="004A4C92">
        <w:t xml:space="preserve">using the </w:t>
      </w:r>
      <w:r w:rsidRPr="00AB49B8">
        <w:t>following guidelines:</w:t>
      </w:r>
    </w:p>
    <w:p w:rsidR="00D46911" w:rsidRPr="00D46911" w:rsidRDefault="00D46911" w:rsidP="00D56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shd w:val="clear" w:color="auto" w:fill="FFFFFF"/>
        </w:rPr>
      </w:pPr>
      <w:r w:rsidRPr="00D46911">
        <w:rPr>
          <w:rFonts w:ascii="Arial" w:eastAsia="Times New Roman" w:hAnsi="Arial" w:cs="Arial"/>
          <w:color w:val="000000"/>
          <w:shd w:val="clear" w:color="auto" w:fill="FFFFFF"/>
        </w:rPr>
        <w:t>Major Assessments/Assignments: 50%</w:t>
      </w:r>
      <w:r w:rsidR="006132FD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6132FD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6132FD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D46911" w:rsidRPr="00D46911" w:rsidRDefault="00D46911" w:rsidP="00D56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shd w:val="clear" w:color="auto" w:fill="FFFFFF"/>
        </w:rPr>
      </w:pPr>
      <w:r w:rsidRPr="00D46911">
        <w:rPr>
          <w:rFonts w:ascii="Arial" w:eastAsia="Times New Roman" w:hAnsi="Arial" w:cs="Arial"/>
          <w:color w:val="000000"/>
          <w:shd w:val="clear" w:color="auto" w:fill="FFFFFF"/>
        </w:rPr>
        <w:t>Mid-level Assessments/Assignments: 30%</w:t>
      </w:r>
      <w:r w:rsidR="00D40288">
        <w:rPr>
          <w:rFonts w:ascii="Arial" w:eastAsia="Times New Roman" w:hAnsi="Arial" w:cs="Arial"/>
          <w:color w:val="000000"/>
          <w:shd w:val="clear" w:color="auto" w:fill="FFFFFF"/>
        </w:rPr>
        <w:t xml:space="preserve">   </w:t>
      </w:r>
    </w:p>
    <w:p w:rsidR="00D46911" w:rsidRPr="00D46911" w:rsidRDefault="00D46911" w:rsidP="00D56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7"/>
          <w:szCs w:val="27"/>
          <w:shd w:val="clear" w:color="auto" w:fill="FFFFFF"/>
        </w:rPr>
      </w:pPr>
      <w:r w:rsidRPr="00D46911">
        <w:rPr>
          <w:rFonts w:ascii="Arial" w:eastAsia="Times New Roman" w:hAnsi="Arial" w:cs="Arial"/>
          <w:color w:val="000000"/>
          <w:shd w:val="clear" w:color="auto" w:fill="FFFFFF"/>
        </w:rPr>
        <w:t>Daily Assessments/Assignments: 20%</w:t>
      </w:r>
      <w:r w:rsidR="00D40288">
        <w:rPr>
          <w:rFonts w:ascii="Arial" w:eastAsia="Times New Roman" w:hAnsi="Arial" w:cs="Arial"/>
          <w:color w:val="000000"/>
          <w:shd w:val="clear" w:color="auto" w:fill="FFFFFF"/>
        </w:rPr>
        <w:tab/>
      </w:r>
    </w:p>
    <w:p w:rsidR="00AB49B8" w:rsidRPr="0074720A" w:rsidRDefault="0074720A" w:rsidP="00D40288">
      <w:pPr>
        <w:spacing w:line="240" w:lineRule="auto"/>
        <w:rPr>
          <w:b/>
          <w:u w:val="single"/>
        </w:rPr>
      </w:pPr>
      <w:r w:rsidRPr="0074720A">
        <w:rPr>
          <w:b/>
          <w:u w:val="single"/>
        </w:rPr>
        <w:t>Grading Scale</w:t>
      </w:r>
    </w:p>
    <w:p w:rsidR="0074720A" w:rsidRDefault="0074720A" w:rsidP="00D40288">
      <w:pPr>
        <w:spacing w:line="240" w:lineRule="auto"/>
        <w:rPr>
          <w:b/>
        </w:rPr>
      </w:pPr>
      <w:r>
        <w:rPr>
          <w:b/>
        </w:rPr>
        <w:t>100-93=A</w:t>
      </w:r>
      <w:r w:rsidR="0009685C">
        <w:rPr>
          <w:b/>
        </w:rPr>
        <w:t xml:space="preserve">        </w:t>
      </w:r>
      <w:r>
        <w:rPr>
          <w:b/>
        </w:rPr>
        <w:t>92-85=B</w:t>
      </w:r>
      <w:r w:rsidR="0009685C">
        <w:rPr>
          <w:b/>
        </w:rPr>
        <w:t xml:space="preserve">       </w:t>
      </w:r>
      <w:r>
        <w:rPr>
          <w:b/>
        </w:rPr>
        <w:t>84-77=C</w:t>
      </w:r>
      <w:r w:rsidR="0009685C">
        <w:rPr>
          <w:b/>
        </w:rPr>
        <w:t xml:space="preserve">        </w:t>
      </w:r>
      <w:r>
        <w:rPr>
          <w:b/>
        </w:rPr>
        <w:t>76-70=D</w:t>
      </w:r>
      <w:r w:rsidR="0009685C">
        <w:rPr>
          <w:b/>
        </w:rPr>
        <w:t xml:space="preserve">        </w:t>
      </w:r>
      <w:r>
        <w:rPr>
          <w:b/>
        </w:rPr>
        <w:t>Below 70=F</w:t>
      </w:r>
    </w:p>
    <w:p w:rsidR="0074720A" w:rsidRDefault="0074720A" w:rsidP="00AB49B8">
      <w:pPr>
        <w:rPr>
          <w:b/>
          <w:u w:val="single"/>
        </w:rPr>
      </w:pPr>
      <w:r w:rsidRPr="0074720A">
        <w:rPr>
          <w:b/>
          <w:u w:val="single"/>
        </w:rPr>
        <w:t>Make-Up Work</w:t>
      </w:r>
    </w:p>
    <w:p w:rsidR="00D40288" w:rsidRDefault="00EB2568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 student who misses any assignment is expected to make up the assignment the day he/she returns.  </w:t>
      </w:r>
      <w:r w:rsidR="00D40288">
        <w:rPr>
          <w:color w:val="000000"/>
        </w:rPr>
        <w:t xml:space="preserve">Incomplete work must be completed within 5 days unless Administrative approval is given. </w:t>
      </w:r>
      <w:r w:rsidR="00D40288">
        <w:rPr>
          <w:b/>
          <w:bCs/>
          <w:color w:val="000000"/>
          <w:u w:val="single"/>
        </w:rPr>
        <w:t>Make up work</w:t>
      </w:r>
      <w:r w:rsidR="00D40288">
        <w:rPr>
          <w:color w:val="000000"/>
        </w:rPr>
        <w:t xml:space="preserve"> is work that students missed due to being absent from class. This work should be completed and submitted within 5 days. 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If you are absent</w:t>
      </w:r>
      <w:r w:rsidR="004A4C92">
        <w:rPr>
          <w:color w:val="000000"/>
        </w:rPr>
        <w:t>, make up work will be located i</w:t>
      </w:r>
      <w:r>
        <w:rPr>
          <w:color w:val="000000"/>
        </w:rPr>
        <w:t xml:space="preserve">n the </w:t>
      </w:r>
      <w:r w:rsidR="004A4C92">
        <w:rPr>
          <w:color w:val="000000"/>
        </w:rPr>
        <w:t xml:space="preserve">baskets </w:t>
      </w:r>
      <w:r>
        <w:rPr>
          <w:color w:val="000000"/>
        </w:rPr>
        <w:t>at the front of the room by the specific period.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It is the students’ responsibility </w:t>
      </w:r>
      <w:r w:rsidR="00D569DA">
        <w:rPr>
          <w:color w:val="000000"/>
        </w:rPr>
        <w:t>to</w:t>
      </w:r>
      <w:r>
        <w:rPr>
          <w:color w:val="000000"/>
        </w:rPr>
        <w:t xml:space="preserve"> request and complete all missed assignments.</w:t>
      </w:r>
      <w:r w:rsidR="004A4C92">
        <w:rPr>
          <w:color w:val="000000"/>
        </w:rPr>
        <w:t xml:space="preserve">  Electronic work is required to fill out an electronic make-up sheet.  </w:t>
      </w:r>
      <w:r>
        <w:rPr>
          <w:color w:val="000000"/>
        </w:rPr>
        <w:t xml:space="preserve">  </w:t>
      </w:r>
    </w:p>
    <w:p w:rsidR="00D569DA" w:rsidRPr="00D569DA" w:rsidRDefault="00D569DA" w:rsidP="00D40288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D569DA">
        <w:rPr>
          <w:b/>
          <w:color w:val="000000"/>
          <w:u w:val="single"/>
        </w:rPr>
        <w:t>Late Work Policy:</w:t>
      </w:r>
    </w:p>
    <w:p w:rsidR="00D569DA" w:rsidRDefault="00D569DA" w:rsidP="00701371">
      <w:pPr>
        <w:pStyle w:val="NormalWeb"/>
        <w:tabs>
          <w:tab w:val="left" w:pos="96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Students are expected to submit work on the due date.  If work is not turned in when it is due</w:t>
      </w:r>
      <w:r w:rsidR="004A4C92">
        <w:rPr>
          <w:color w:val="000000"/>
        </w:rPr>
        <w:t xml:space="preserve"> a</w:t>
      </w:r>
      <w:r>
        <w:rPr>
          <w:color w:val="000000"/>
        </w:rPr>
        <w:t xml:space="preserve">fter 5 schools days, the work will not be </w:t>
      </w:r>
      <w:r w:rsidR="0043625C">
        <w:rPr>
          <w:color w:val="000000"/>
        </w:rPr>
        <w:t>accepted</w:t>
      </w:r>
      <w:r>
        <w:rPr>
          <w:color w:val="000000"/>
        </w:rPr>
        <w:t xml:space="preserve">.  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09685C" w:rsidRPr="0009685C" w:rsidRDefault="0009685C" w:rsidP="00D40288">
      <w:pPr>
        <w:pStyle w:val="NormalWeb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9685C">
        <w:rPr>
          <w:b/>
          <w:color w:val="000000"/>
          <w:u w:val="single"/>
        </w:rPr>
        <w:t>Behavior Consequences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09685C">
        <w:rPr>
          <w:color w:val="000000"/>
          <w:vertAlign w:val="superscript"/>
        </w:rPr>
        <w:t>st</w:t>
      </w:r>
      <w:r>
        <w:rPr>
          <w:color w:val="000000"/>
        </w:rPr>
        <w:t xml:space="preserve"> Offense:  Warning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Pr="0009685C">
        <w:rPr>
          <w:color w:val="000000"/>
          <w:vertAlign w:val="superscript"/>
        </w:rPr>
        <w:t>nd</w:t>
      </w:r>
      <w:r w:rsidR="00D569DA">
        <w:rPr>
          <w:color w:val="000000"/>
        </w:rPr>
        <w:t xml:space="preserve"> O</w:t>
      </w:r>
      <w:r>
        <w:rPr>
          <w:color w:val="000000"/>
        </w:rPr>
        <w:t xml:space="preserve">ffense:  </w:t>
      </w:r>
      <w:r w:rsidR="00CD7578">
        <w:rPr>
          <w:color w:val="000000"/>
        </w:rPr>
        <w:t>Lunch Detention</w:t>
      </w:r>
    </w:p>
    <w:p w:rsidR="0009685C" w:rsidRDefault="0009685C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Pr="0009685C">
        <w:rPr>
          <w:color w:val="000000"/>
          <w:vertAlign w:val="superscript"/>
        </w:rPr>
        <w:t>rd</w:t>
      </w:r>
      <w:r>
        <w:rPr>
          <w:color w:val="000000"/>
        </w:rPr>
        <w:t xml:space="preserve"> Offense:  </w:t>
      </w:r>
      <w:r w:rsidR="00CD7578">
        <w:rPr>
          <w:color w:val="000000"/>
        </w:rPr>
        <w:t>Parent Contact</w:t>
      </w:r>
    </w:p>
    <w:p w:rsidR="00CD7578" w:rsidRDefault="00CD7578" w:rsidP="00D402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Pr="00CD7578">
        <w:rPr>
          <w:color w:val="000000"/>
          <w:vertAlign w:val="superscript"/>
        </w:rPr>
        <w:t>th</w:t>
      </w:r>
      <w:r>
        <w:rPr>
          <w:color w:val="000000"/>
        </w:rPr>
        <w:t xml:space="preserve"> Offense:  Team Meeting</w:t>
      </w:r>
    </w:p>
    <w:p w:rsidR="00D40288" w:rsidRDefault="00CD7578" w:rsidP="000968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09685C" w:rsidRPr="0009685C">
        <w:rPr>
          <w:color w:val="000000"/>
          <w:vertAlign w:val="superscript"/>
        </w:rPr>
        <w:t>th</w:t>
      </w:r>
      <w:r w:rsidR="0009685C">
        <w:rPr>
          <w:color w:val="000000"/>
        </w:rPr>
        <w:t xml:space="preserve"> Offense:  Referral to Administration</w:t>
      </w:r>
    </w:p>
    <w:p w:rsidR="0009685C" w:rsidRDefault="0009685C" w:rsidP="0009685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*If the degree of student disruption is severe, the student will be removed from the room immediately and may be issued a referral.*</w:t>
      </w:r>
    </w:p>
    <w:p w:rsidR="0009685C" w:rsidRDefault="0009685C" w:rsidP="00AB49B8">
      <w:pPr>
        <w:rPr>
          <w:b/>
          <w:u w:val="single"/>
        </w:rPr>
      </w:pPr>
    </w:p>
    <w:p w:rsidR="0074720A" w:rsidRPr="00AB49B8" w:rsidRDefault="004A4C92" w:rsidP="00AB49B8">
      <w:pPr>
        <w:rPr>
          <w:b/>
        </w:rPr>
      </w:pPr>
      <w:r>
        <w:rPr>
          <w:b/>
          <w:u w:val="single"/>
        </w:rPr>
        <w:t xml:space="preserve">Google classroom </w:t>
      </w:r>
      <w:r w:rsidR="006132FD" w:rsidRPr="006132FD">
        <w:rPr>
          <w:b/>
          <w:u w:val="single"/>
        </w:rPr>
        <w:t xml:space="preserve"> group to join:</w:t>
      </w:r>
      <w:r w:rsidR="00D569DA">
        <w:rPr>
          <w:b/>
        </w:rPr>
        <w:tab/>
      </w:r>
      <w:r w:rsidR="00D569DA">
        <w:rPr>
          <w:b/>
        </w:rPr>
        <w:tab/>
      </w:r>
      <w:r w:rsidR="00D569DA">
        <w:rPr>
          <w:b/>
        </w:rPr>
        <w:tab/>
      </w:r>
      <w:r w:rsidR="006132FD">
        <w:t xml:space="preserve">Period :_____________  </w:t>
      </w:r>
      <w:r>
        <w:t>group code:___________________</w:t>
      </w:r>
    </w:p>
    <w:sectPr w:rsidR="0074720A" w:rsidRPr="00AB49B8" w:rsidSect="005F4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C25"/>
    <w:multiLevelType w:val="hybridMultilevel"/>
    <w:tmpl w:val="C53C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951A2"/>
    <w:multiLevelType w:val="hybridMultilevel"/>
    <w:tmpl w:val="141A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37939"/>
    <w:multiLevelType w:val="hybridMultilevel"/>
    <w:tmpl w:val="C81EC12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A9777CB"/>
    <w:multiLevelType w:val="hybridMultilevel"/>
    <w:tmpl w:val="F1AE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66"/>
    <w:rsid w:val="0009685C"/>
    <w:rsid w:val="0015114F"/>
    <w:rsid w:val="00343817"/>
    <w:rsid w:val="003806BA"/>
    <w:rsid w:val="003B744B"/>
    <w:rsid w:val="00425F38"/>
    <w:rsid w:val="0043625C"/>
    <w:rsid w:val="004A4C92"/>
    <w:rsid w:val="00542D07"/>
    <w:rsid w:val="005B02E3"/>
    <w:rsid w:val="005F4C41"/>
    <w:rsid w:val="006132FD"/>
    <w:rsid w:val="006B594C"/>
    <w:rsid w:val="00701371"/>
    <w:rsid w:val="0074720A"/>
    <w:rsid w:val="007F1D0D"/>
    <w:rsid w:val="008961B9"/>
    <w:rsid w:val="00923A9D"/>
    <w:rsid w:val="009467C7"/>
    <w:rsid w:val="009E7506"/>
    <w:rsid w:val="00AB49B8"/>
    <w:rsid w:val="00BA116F"/>
    <w:rsid w:val="00C426C9"/>
    <w:rsid w:val="00CB776D"/>
    <w:rsid w:val="00CD7578"/>
    <w:rsid w:val="00D40288"/>
    <w:rsid w:val="00D46911"/>
    <w:rsid w:val="00D569DA"/>
    <w:rsid w:val="00DC317C"/>
    <w:rsid w:val="00E24C63"/>
    <w:rsid w:val="00EB2568"/>
    <w:rsid w:val="00F45EC1"/>
    <w:rsid w:val="00F5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C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C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480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56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0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worldhistory7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dudley@horrycounty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.sc.gov/agency/se/Instructional-Practices-and-Evaluations/documents/FINALAPPROVEDSSStandardsAugust18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jclark004</dc:creator>
  <cp:lastModifiedBy>Administrator</cp:lastModifiedBy>
  <cp:revision>2</cp:revision>
  <cp:lastPrinted>2013-08-21T20:58:00Z</cp:lastPrinted>
  <dcterms:created xsi:type="dcterms:W3CDTF">2015-08-25T19:21:00Z</dcterms:created>
  <dcterms:modified xsi:type="dcterms:W3CDTF">2015-08-25T19:21:00Z</dcterms:modified>
</cp:coreProperties>
</file>